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2" w:rsidRPr="00CF2146" w:rsidRDefault="00EC0B82" w:rsidP="00EC0B82">
      <w:pPr>
        <w:rPr>
          <w:b/>
          <w:color w:val="FF0000"/>
          <w:lang w:val="kk-KZ"/>
        </w:rPr>
      </w:pPr>
      <w:r>
        <w:rPr>
          <w:lang w:val="kk-KZ"/>
        </w:rPr>
        <w:t xml:space="preserve">  </w:t>
      </w:r>
      <w:r w:rsidR="00CF2146">
        <w:rPr>
          <w:lang w:val="kk-KZ"/>
        </w:rPr>
        <w:t xml:space="preserve">                                           </w:t>
      </w:r>
      <w:r w:rsidRPr="00CF2146">
        <w:rPr>
          <w:b/>
          <w:color w:val="FF0000"/>
          <w:sz w:val="32"/>
          <w:lang w:val="kk-KZ"/>
        </w:rPr>
        <w:t>«Барша   әлем  саған  мың  алғыс!»</w:t>
      </w:r>
    </w:p>
    <w:p w:rsidR="00252310" w:rsidRDefault="000E6FCD" w:rsidP="008723BF">
      <w:pPr>
        <w:pStyle w:val="a3"/>
        <w:shd w:val="clear" w:color="auto" w:fill="FFFFFF"/>
        <w:spacing w:before="0" w:beforeAutospacing="0" w:after="277" w:afterAutospacing="0"/>
        <w:jc w:val="both"/>
        <w:rPr>
          <w:color w:val="0070C0"/>
          <w:sz w:val="28"/>
          <w:lang w:val="kk-KZ"/>
        </w:rPr>
      </w:pPr>
      <w:r w:rsidRPr="008723BF">
        <w:rPr>
          <w:color w:val="0070C0"/>
          <w:sz w:val="28"/>
          <w:lang w:val="kk-KZ"/>
        </w:rPr>
        <w:t xml:space="preserve">         </w:t>
      </w:r>
      <w:r w:rsidR="00252310" w:rsidRPr="008723BF">
        <w:rPr>
          <w:color w:val="0070C0"/>
          <w:sz w:val="28"/>
          <w:lang w:val="kk-KZ"/>
        </w:rPr>
        <w:t xml:space="preserve">Алғыс- адамның   адамға    жасаған  </w:t>
      </w:r>
      <w:r w:rsidRPr="008723BF">
        <w:rPr>
          <w:color w:val="0070C0"/>
          <w:sz w:val="28"/>
          <w:lang w:val="kk-KZ"/>
        </w:rPr>
        <w:t xml:space="preserve">жақсылығы,көмегі,көңілі үшін  ризашылық  білдіруі,  сондай-ақ  оның  ойы   мен  іс-әрекетіне,жасаған   істеріне   жоғары  баға  беру.Ризашылық – адамның   басқа   адамнан  көрген  жақсылығы,көмегі, көңілі  үшін  қанағаттанушылық  және  алғыс  білдірушілік  сезім. </w:t>
      </w:r>
      <w:r w:rsidR="008723BF" w:rsidRPr="008723BF">
        <w:rPr>
          <w:color w:val="0070C0"/>
          <w:sz w:val="28"/>
          <w:szCs w:val="19"/>
          <w:lang w:val="kk-KZ"/>
        </w:rPr>
        <w:t>. Сонымен, рақметке лайықты кімдер? Бастысы – алғыс айта білу... Анаға – өмір сыйлағаны үшін, Әкеге – қорған болғаны үшін, Далаға – гүлдері мен көк шалғыны үшін, Сөзге – жанды жылытатыны үшін, Күнге – шуағы мен назары үшін, Жұлдызға – қараңғы түндегі жарығы үшін, Досқа – құшағы мен иығы үшін, Әжеге – ыстық алақаны үшін, Суға – тіршілік көзі болғаны үшін, Жерге – махаббаты мен бар болғаны үшін, Отқа – жылулығы үшін...,Ұстазға – білім бергені үшін,алғаш әліппені үйреткені үшін көп Рахмет!</w:t>
      </w:r>
      <w:r w:rsidR="00EC0B82" w:rsidRPr="00CF2146">
        <w:rPr>
          <w:color w:val="0070C0"/>
          <w:sz w:val="28"/>
          <w:lang w:val="kk-KZ"/>
        </w:rPr>
        <w:t xml:space="preserve"> «1 Наурыз- Алғыс айту күні»</w:t>
      </w:r>
      <w:r w:rsidR="00CF2146" w:rsidRPr="00CF2146">
        <w:rPr>
          <w:color w:val="0070C0"/>
          <w:sz w:val="28"/>
          <w:lang w:val="kk-KZ"/>
        </w:rPr>
        <w:t xml:space="preserve"> </w:t>
      </w:r>
      <w:r w:rsidR="00EC0B82" w:rsidRPr="00CF2146">
        <w:rPr>
          <w:color w:val="0070C0"/>
          <w:sz w:val="28"/>
          <w:lang w:val="kk-KZ"/>
        </w:rPr>
        <w:t xml:space="preserve"> мерекесіне </w:t>
      </w:r>
      <w:r w:rsidR="00CF2146" w:rsidRPr="00CF2146">
        <w:rPr>
          <w:color w:val="0070C0"/>
          <w:sz w:val="28"/>
          <w:lang w:val="kk-KZ"/>
        </w:rPr>
        <w:t xml:space="preserve"> </w:t>
      </w:r>
      <w:r w:rsidR="00EC0B82" w:rsidRPr="00CF2146">
        <w:rPr>
          <w:color w:val="0070C0"/>
          <w:sz w:val="28"/>
          <w:lang w:val="kk-KZ"/>
        </w:rPr>
        <w:t>орай</w:t>
      </w:r>
      <w:r w:rsidR="00CF2146" w:rsidRPr="00CF2146">
        <w:rPr>
          <w:color w:val="0070C0"/>
          <w:sz w:val="28"/>
          <w:lang w:val="kk-KZ"/>
        </w:rPr>
        <w:t xml:space="preserve"> </w:t>
      </w:r>
      <w:r w:rsidR="00EC0B82" w:rsidRPr="00CF2146">
        <w:rPr>
          <w:color w:val="0070C0"/>
          <w:sz w:val="28"/>
          <w:lang w:val="kk-KZ"/>
        </w:rPr>
        <w:t xml:space="preserve"> </w:t>
      </w:r>
      <w:r w:rsidR="00CF2146" w:rsidRPr="00CF2146">
        <w:rPr>
          <w:color w:val="0070C0"/>
          <w:sz w:val="28"/>
          <w:lang w:val="kk-KZ"/>
        </w:rPr>
        <w:t>№25  Красноярка  орта  мектебінде «Барша  әлем  саған  мың  алғыс»</w:t>
      </w:r>
      <w:r w:rsidR="00CF2146">
        <w:rPr>
          <w:color w:val="0070C0"/>
          <w:sz w:val="28"/>
          <w:lang w:val="kk-KZ"/>
        </w:rPr>
        <w:t xml:space="preserve"> атты  мерекелік</w:t>
      </w:r>
      <w:r w:rsidR="00CF2146" w:rsidRPr="00CF2146">
        <w:rPr>
          <w:color w:val="0070C0"/>
          <w:sz w:val="28"/>
          <w:lang w:val="kk-KZ"/>
        </w:rPr>
        <w:t xml:space="preserve"> </w:t>
      </w:r>
      <w:r w:rsidR="00EC0B82" w:rsidRPr="00CF2146">
        <w:rPr>
          <w:color w:val="0070C0"/>
          <w:sz w:val="28"/>
          <w:lang w:val="kk-KZ"/>
        </w:rPr>
        <w:t xml:space="preserve">  концерт</w:t>
      </w:r>
      <w:r w:rsidR="00CF2146" w:rsidRPr="00CF2146">
        <w:rPr>
          <w:color w:val="0070C0"/>
          <w:sz w:val="28"/>
          <w:lang w:val="kk-KZ"/>
        </w:rPr>
        <w:t xml:space="preserve"> ұйымдастырылды.Мерекеге    ауыл   тұрғындары   мен  ата-аналар келіп,тамашалады.</w:t>
      </w:r>
      <w:r w:rsidR="00CF2146">
        <w:rPr>
          <w:color w:val="0070C0"/>
          <w:sz w:val="28"/>
          <w:lang w:val="kk-KZ"/>
        </w:rPr>
        <w:t>Келген қонақтарды</w:t>
      </w:r>
      <w:r w:rsidR="00252310">
        <w:rPr>
          <w:color w:val="0070C0"/>
          <w:sz w:val="28"/>
          <w:lang w:val="kk-KZ"/>
        </w:rPr>
        <w:t xml:space="preserve"> құттықтап тәрбие ісі меңгерушісі Тулебаева З.К.  мен бастауыш  сынып   мұғалімі  Ибраева А.Ж. сөз  сөйледі. Мектептегі 1-9 сынып аралығындағы  барлық өнерлі оқушыларымыз ән салып,би биелеп  өз өнерлерін көрсетті.</w:t>
      </w:r>
    </w:p>
    <w:p w:rsidR="008723BF" w:rsidRDefault="008723BF" w:rsidP="008723BF">
      <w:pPr>
        <w:pStyle w:val="a3"/>
        <w:shd w:val="clear" w:color="auto" w:fill="FFFFFF"/>
        <w:spacing w:before="0" w:beforeAutospacing="0" w:after="277" w:afterAutospacing="0"/>
        <w:jc w:val="both"/>
        <w:rPr>
          <w:color w:val="0070C0"/>
          <w:sz w:val="28"/>
          <w:szCs w:val="19"/>
          <w:lang w:val="kk-KZ"/>
        </w:rPr>
      </w:pPr>
      <w:r>
        <w:rPr>
          <w:noProof/>
          <w:color w:val="0070C0"/>
          <w:sz w:val="28"/>
          <w:szCs w:val="19"/>
        </w:rPr>
        <w:drawing>
          <wp:inline distT="0" distB="0" distL="0" distR="0">
            <wp:extent cx="5940425" cy="4453784"/>
            <wp:effectExtent l="19050" t="0" r="3175" b="0"/>
            <wp:docPr id="1" name="Рисунок 1" descr="C:\Users\Пользователь\Desktop\IMG-20180301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180301-WA00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BF" w:rsidRDefault="008723BF" w:rsidP="008723BF">
      <w:pPr>
        <w:pStyle w:val="a3"/>
        <w:shd w:val="clear" w:color="auto" w:fill="FFFFFF"/>
        <w:spacing w:before="0" w:beforeAutospacing="0" w:after="277" w:afterAutospacing="0"/>
        <w:jc w:val="both"/>
        <w:rPr>
          <w:b/>
          <w:color w:val="1F497D" w:themeColor="text2"/>
          <w:sz w:val="28"/>
          <w:szCs w:val="19"/>
          <w:lang w:val="kk-KZ"/>
        </w:rPr>
      </w:pPr>
      <w:r>
        <w:rPr>
          <w:color w:val="0070C0"/>
          <w:sz w:val="28"/>
          <w:szCs w:val="19"/>
          <w:lang w:val="kk-KZ"/>
        </w:rPr>
        <w:t xml:space="preserve">              </w:t>
      </w:r>
      <w:r w:rsidRPr="008723BF">
        <w:rPr>
          <w:b/>
          <w:color w:val="1F497D" w:themeColor="text2"/>
          <w:sz w:val="28"/>
          <w:szCs w:val="19"/>
          <w:lang w:val="kk-KZ"/>
        </w:rPr>
        <w:t>Аға тәлімгер: Кайрбекова Сандугаш Амирхановна,Красноярка.</w:t>
      </w:r>
    </w:p>
    <w:p w:rsidR="008723BF" w:rsidRDefault="008723BF" w:rsidP="008723BF">
      <w:pPr>
        <w:pStyle w:val="a3"/>
        <w:shd w:val="clear" w:color="auto" w:fill="FFFFFF"/>
        <w:spacing w:before="0" w:beforeAutospacing="0" w:after="277" w:afterAutospacing="0"/>
        <w:jc w:val="both"/>
        <w:rPr>
          <w:b/>
          <w:color w:val="1F497D" w:themeColor="text2"/>
          <w:sz w:val="28"/>
          <w:szCs w:val="19"/>
          <w:lang w:val="kk-KZ"/>
        </w:rPr>
      </w:pPr>
      <w:r>
        <w:rPr>
          <w:b/>
          <w:noProof/>
          <w:color w:val="1F497D" w:themeColor="text2"/>
          <w:sz w:val="28"/>
          <w:szCs w:val="19"/>
        </w:rPr>
        <w:lastRenderedPageBreak/>
        <w:drawing>
          <wp:inline distT="0" distB="0" distL="0" distR="0">
            <wp:extent cx="2582635" cy="2296886"/>
            <wp:effectExtent l="19050" t="0" r="8165" b="0"/>
            <wp:docPr id="2" name="Рисунок 2" descr="C:\Users\Пользователь\Desktop\IMG-20180301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180301-WA01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41" t="15648" r="19352"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44" cy="229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BF6">
        <w:rPr>
          <w:b/>
          <w:color w:val="1F497D" w:themeColor="text2"/>
          <w:sz w:val="28"/>
          <w:szCs w:val="19"/>
          <w:lang w:val="kk-KZ"/>
        </w:rPr>
        <w:t xml:space="preserve">      </w:t>
      </w:r>
      <w:r w:rsidR="00554BF6">
        <w:rPr>
          <w:b/>
          <w:noProof/>
          <w:color w:val="1F497D" w:themeColor="text2"/>
          <w:sz w:val="28"/>
          <w:szCs w:val="19"/>
        </w:rPr>
        <w:drawing>
          <wp:inline distT="0" distB="0" distL="0" distR="0">
            <wp:extent cx="2941864" cy="2296885"/>
            <wp:effectExtent l="19050" t="0" r="0" b="0"/>
            <wp:docPr id="3" name="Рисунок 3" descr="C:\Users\Пользователь\Desktop\IMG-20180301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180301-WA01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01" r="22396" b="44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64" cy="229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F6" w:rsidRPr="008723BF" w:rsidRDefault="00554BF6" w:rsidP="008723BF">
      <w:pPr>
        <w:pStyle w:val="a3"/>
        <w:shd w:val="clear" w:color="auto" w:fill="FFFFFF"/>
        <w:spacing w:before="0" w:beforeAutospacing="0" w:after="277" w:afterAutospacing="0"/>
        <w:jc w:val="both"/>
        <w:rPr>
          <w:b/>
          <w:color w:val="1F497D" w:themeColor="text2"/>
          <w:sz w:val="28"/>
          <w:szCs w:val="19"/>
          <w:lang w:val="kk-KZ"/>
        </w:rPr>
      </w:pPr>
      <w:r>
        <w:rPr>
          <w:b/>
          <w:noProof/>
          <w:color w:val="1F497D" w:themeColor="text2"/>
          <w:sz w:val="28"/>
          <w:szCs w:val="19"/>
        </w:rPr>
        <w:drawing>
          <wp:inline distT="0" distB="0" distL="0" distR="0">
            <wp:extent cx="5815693" cy="4136572"/>
            <wp:effectExtent l="19050" t="0" r="0" b="0"/>
            <wp:docPr id="4" name="Рисунок 4" descr="C:\Users\Пользователь\Desktop\IMG-20180301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-20180301-WA01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895" t="7090" r="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92" cy="413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BF6" w:rsidRPr="008723BF" w:rsidSect="0059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0B82"/>
    <w:rsid w:val="000E6FCD"/>
    <w:rsid w:val="00252310"/>
    <w:rsid w:val="00554BF6"/>
    <w:rsid w:val="00593B09"/>
    <w:rsid w:val="007B5C0A"/>
    <w:rsid w:val="008723BF"/>
    <w:rsid w:val="0090501C"/>
    <w:rsid w:val="00CF2146"/>
    <w:rsid w:val="00DA40B9"/>
    <w:rsid w:val="00EC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2018-03-02T12:28:00Z</dcterms:created>
  <dcterms:modified xsi:type="dcterms:W3CDTF">2018-03-03T06:30:00Z</dcterms:modified>
</cp:coreProperties>
</file>